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4F673F" w:rsidRDefault="004872F8" w:rsidP="004872F8">
      <w:pPr>
        <w:jc w:val="center"/>
        <w:rPr>
          <w:rFonts w:ascii="仿宋" w:eastAsia="仿宋" w:hAnsi="仿宋"/>
          <w:b/>
          <w:sz w:val="36"/>
          <w:szCs w:val="36"/>
        </w:rPr>
      </w:pPr>
      <w:r w:rsidRPr="004F673F">
        <w:rPr>
          <w:rFonts w:ascii="仿宋" w:eastAsia="仿宋" w:hAnsi="仿宋" w:hint="eastAsia"/>
          <w:b/>
          <w:sz w:val="36"/>
          <w:szCs w:val="36"/>
        </w:rPr>
        <w:t>报价一览表</w:t>
      </w:r>
    </w:p>
    <w:p w:rsidR="00FE3317" w:rsidRDefault="00FE3317" w:rsidP="004872F8">
      <w:pPr>
        <w:spacing w:line="360" w:lineRule="auto"/>
        <w:rPr>
          <w:rFonts w:ascii="仿宋" w:eastAsia="仿宋" w:hAnsi="仿宋"/>
          <w:sz w:val="24"/>
        </w:rPr>
      </w:pPr>
    </w:p>
    <w:p w:rsidR="002571BF" w:rsidRPr="00E96DF6" w:rsidRDefault="004872F8" w:rsidP="004872F8">
      <w:pPr>
        <w:spacing w:line="360" w:lineRule="auto"/>
        <w:rPr>
          <w:rFonts w:ascii="仿宋" w:eastAsia="仿宋" w:hAnsi="仿宋"/>
          <w:sz w:val="24"/>
          <w:u w:val="single"/>
          <w:lang w:val="zh-CN"/>
        </w:rPr>
      </w:pPr>
      <w:r w:rsidRPr="004872F8">
        <w:rPr>
          <w:rFonts w:ascii="仿宋" w:eastAsia="仿宋" w:hAnsi="仿宋" w:hint="eastAsia"/>
          <w:sz w:val="24"/>
        </w:rPr>
        <w:t>项目名称：</w:t>
      </w:r>
      <w:r w:rsidR="002571BF" w:rsidRPr="00E96DF6">
        <w:rPr>
          <w:rFonts w:ascii="仿宋" w:eastAsia="仿宋" w:hAnsi="仿宋" w:hint="eastAsia"/>
          <w:sz w:val="24"/>
          <w:u w:val="single"/>
          <w:lang w:val="zh-CN"/>
        </w:rPr>
        <w:t>江门市大光明电力设备厂有限公司厂</w:t>
      </w:r>
      <w:r w:rsidR="00E96DF6" w:rsidRPr="00E96DF6">
        <w:rPr>
          <w:rFonts w:ascii="仿宋" w:eastAsia="仿宋" w:hAnsi="仿宋" w:hint="eastAsia"/>
          <w:sz w:val="24"/>
          <w:u w:val="single"/>
          <w:lang w:val="zh-CN"/>
        </w:rPr>
        <w:t>2024-2025年度保洁、有害生物防治、绿化维护三项总包服务</w:t>
      </w:r>
    </w:p>
    <w:p w:rsidR="004872F8" w:rsidRPr="004872F8" w:rsidRDefault="004872F8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 w:rsidRPr="004872F8">
        <w:rPr>
          <w:rFonts w:ascii="仿宋" w:eastAsia="仿宋" w:hAnsi="仿宋" w:hint="eastAsia"/>
          <w:sz w:val="24"/>
        </w:rPr>
        <w:t>项目编号：</w:t>
      </w:r>
      <w:r w:rsidRPr="002571BF">
        <w:rPr>
          <w:rFonts w:ascii="仿宋" w:eastAsia="仿宋" w:hAnsi="仿宋" w:hint="eastAsia"/>
          <w:sz w:val="24"/>
          <w:u w:val="single"/>
        </w:rPr>
        <w:t xml:space="preserve"> </w:t>
      </w:r>
      <w:r w:rsidR="001071A2" w:rsidRPr="001071A2">
        <w:rPr>
          <w:rFonts w:ascii="仿宋" w:eastAsia="仿宋" w:hAnsi="仿宋"/>
          <w:sz w:val="24"/>
          <w:u w:val="single"/>
        </w:rPr>
        <w:t>SBC-FWL-2</w:t>
      </w:r>
      <w:r w:rsidR="00E96DF6">
        <w:rPr>
          <w:rFonts w:ascii="仿宋" w:eastAsia="仿宋" w:hAnsi="仿宋" w:hint="eastAsia"/>
          <w:sz w:val="24"/>
          <w:u w:val="single"/>
        </w:rPr>
        <w:t>408</w:t>
      </w:r>
      <w:r w:rsidRPr="002571BF">
        <w:rPr>
          <w:rFonts w:ascii="仿宋" w:eastAsia="仿宋" w:hAnsi="仿宋" w:hint="eastAsia"/>
          <w:sz w:val="24"/>
          <w:u w:val="single"/>
        </w:rPr>
        <w:t xml:space="preserve"> </w:t>
      </w:r>
    </w:p>
    <w:p w:rsidR="004872F8" w:rsidRPr="00E96DF6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05"/>
      </w:tblGrid>
      <w:tr w:rsidR="004872F8" w:rsidRPr="003C721D" w:rsidTr="00D33B92">
        <w:trPr>
          <w:cantSplit/>
          <w:trHeight w:val="2082"/>
        </w:trPr>
        <w:tc>
          <w:tcPr>
            <w:tcW w:w="1276" w:type="dxa"/>
            <w:vAlign w:val="center"/>
          </w:tcPr>
          <w:p w:rsidR="004872F8" w:rsidRPr="00574759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报价</w:t>
            </w:r>
          </w:p>
        </w:tc>
        <w:tc>
          <w:tcPr>
            <w:tcW w:w="8505" w:type="dxa"/>
            <w:vAlign w:val="center"/>
          </w:tcPr>
          <w:p w:rsidR="002571BF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总价包干：</w:t>
            </w:r>
          </w:p>
          <w:p w:rsidR="00D33B92" w:rsidRPr="00D33B92" w:rsidRDefault="002571BF" w:rsidP="00D33B92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D33B92">
              <w:rPr>
                <w:rFonts w:ascii="仿宋" w:eastAsia="仿宋" w:hAnsi="仿宋" w:hint="eastAsia"/>
                <w:sz w:val="24"/>
                <w:lang w:val="zh-CN"/>
              </w:rPr>
              <w:t>每月</w:t>
            </w:r>
            <w:r w:rsidRPr="00D33B92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 w:rsidR="00D33B92" w:rsidRPr="00D33B92">
              <w:rPr>
                <w:rFonts w:ascii="仿宋" w:eastAsia="仿宋" w:hAnsi="仿宋" w:hint="eastAsia"/>
                <w:bCs/>
                <w:sz w:val="24"/>
              </w:rPr>
              <w:t>元</w:t>
            </w:r>
            <w:r w:rsidR="006D4B94" w:rsidRPr="006D4B94">
              <w:rPr>
                <w:rFonts w:ascii="仿宋" w:eastAsia="仿宋" w:hAnsi="仿宋" w:hint="eastAsia"/>
                <w:bCs/>
                <w:sz w:val="24"/>
              </w:rPr>
              <w:t>（含税）</w:t>
            </w:r>
            <w:r w:rsidR="00D33B92" w:rsidRPr="00D33B92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="004872F8" w:rsidRPr="00D33B92">
              <w:rPr>
                <w:rFonts w:ascii="仿宋" w:eastAsia="仿宋" w:hAnsi="仿宋" w:hint="eastAsia"/>
                <w:bCs/>
                <w:sz w:val="24"/>
              </w:rPr>
              <w:t>合计每年</w:t>
            </w:r>
            <w:r w:rsidR="004872F8" w:rsidRPr="00D33B92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="00D33B92" w:rsidRPr="00D33B92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="006D4B94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="00D33B92" w:rsidRPr="00D33B92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="006D4B94">
              <w:rPr>
                <w:rFonts w:ascii="仿宋" w:eastAsia="仿宋" w:hAnsi="仿宋"/>
                <w:bCs/>
                <w:sz w:val="24"/>
                <w:u w:val="single"/>
              </w:rPr>
              <w:t xml:space="preserve">  </w:t>
            </w:r>
            <w:r w:rsidRPr="00D33B92">
              <w:rPr>
                <w:rFonts w:ascii="仿宋" w:eastAsia="仿宋" w:hAnsi="仿宋" w:hint="eastAsia"/>
                <w:bCs/>
                <w:sz w:val="24"/>
              </w:rPr>
              <w:t>元</w:t>
            </w:r>
            <w:r w:rsidR="004872F8" w:rsidRPr="00D33B92">
              <w:rPr>
                <w:rFonts w:ascii="仿宋" w:eastAsia="仿宋" w:hAnsi="仿宋" w:hint="eastAsia"/>
                <w:bCs/>
                <w:sz w:val="24"/>
              </w:rPr>
              <w:t>（人民币大写：</w:t>
            </w:r>
            <w:r w:rsidR="004872F8" w:rsidRPr="00D33B92">
              <w:rPr>
                <w:rFonts w:ascii="仿宋" w:eastAsia="仿宋" w:hAnsi="仿宋"/>
                <w:bCs/>
                <w:sz w:val="24"/>
                <w:u w:val="single"/>
              </w:rPr>
              <w:t xml:space="preserve">   </w:t>
            </w:r>
            <w:r w:rsidR="006D4B94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</w:t>
            </w:r>
            <w:r w:rsidR="004872F8" w:rsidRPr="00D33B92">
              <w:rPr>
                <w:rFonts w:ascii="仿宋" w:eastAsia="仿宋" w:hAnsi="仿宋"/>
                <w:bCs/>
                <w:sz w:val="24"/>
                <w:u w:val="single"/>
              </w:rPr>
              <w:t xml:space="preserve">      </w:t>
            </w:r>
            <w:r w:rsidR="004872F8" w:rsidRPr="00D33B92">
              <w:rPr>
                <w:rFonts w:ascii="仿宋" w:eastAsia="仿宋" w:hAnsi="仿宋" w:hint="eastAsia"/>
                <w:bCs/>
                <w:sz w:val="24"/>
              </w:rPr>
              <w:t>）元。</w:t>
            </w:r>
            <w:r w:rsidR="006D4B94" w:rsidRPr="006D4B94">
              <w:rPr>
                <w:rFonts w:ascii="仿宋" w:eastAsia="仿宋" w:hAnsi="仿宋" w:hint="eastAsia"/>
                <w:bCs/>
                <w:sz w:val="24"/>
              </w:rPr>
              <w:t>（含税）</w:t>
            </w:r>
          </w:p>
          <w:p w:rsidR="004872F8" w:rsidRPr="00D33B92" w:rsidRDefault="001071A2" w:rsidP="00D33B92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D33B92">
              <w:rPr>
                <w:rFonts w:ascii="仿宋" w:eastAsia="仿宋" w:hAnsi="仿宋" w:hint="eastAsia"/>
                <w:bCs/>
                <w:sz w:val="24"/>
              </w:rPr>
              <w:t>发票类型</w:t>
            </w:r>
            <w:r w:rsidRPr="00D33B92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D33B92">
              <w:rPr>
                <w:rFonts w:ascii="仿宋" w:eastAsia="仿宋" w:hAnsi="仿宋"/>
                <w:bCs/>
                <w:sz w:val="24"/>
                <w:u w:val="single"/>
              </w:rPr>
              <w:t xml:space="preserve">   </w:t>
            </w:r>
            <w:r w:rsidRPr="00D33B92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D33B92">
              <w:rPr>
                <w:rFonts w:ascii="仿宋" w:eastAsia="仿宋" w:hAnsi="仿宋"/>
                <w:bCs/>
                <w:sz w:val="24"/>
                <w:u w:val="single"/>
              </w:rPr>
              <w:t xml:space="preserve"> </w:t>
            </w:r>
            <w:r w:rsidRPr="00D33B92">
              <w:rPr>
                <w:rFonts w:ascii="仿宋" w:eastAsia="仿宋" w:hAnsi="仿宋" w:hint="eastAsia"/>
                <w:bCs/>
                <w:sz w:val="24"/>
              </w:rPr>
              <w:t xml:space="preserve"> ，税率</w:t>
            </w:r>
            <w:r w:rsidRPr="00D33B92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</w:t>
            </w:r>
            <w:r w:rsidRPr="00D33B92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  <w:tr w:rsidR="00D33B92" w:rsidRPr="003C721D" w:rsidTr="006D4B94">
        <w:trPr>
          <w:cantSplit/>
          <w:trHeight w:val="978"/>
        </w:trPr>
        <w:tc>
          <w:tcPr>
            <w:tcW w:w="1276" w:type="dxa"/>
            <w:vAlign w:val="center"/>
          </w:tcPr>
          <w:p w:rsidR="00D33B92" w:rsidRPr="00574759" w:rsidRDefault="00D33B92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服务期</w:t>
            </w:r>
          </w:p>
        </w:tc>
        <w:tc>
          <w:tcPr>
            <w:tcW w:w="8505" w:type="dxa"/>
            <w:vAlign w:val="center"/>
          </w:tcPr>
          <w:p w:rsidR="00D33B92" w:rsidRPr="00574759" w:rsidRDefault="00D33B92" w:rsidP="000312FF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1年</w:t>
            </w:r>
          </w:p>
        </w:tc>
      </w:tr>
      <w:tr w:rsidR="004872F8" w:rsidRPr="003C721D" w:rsidTr="0050216D">
        <w:trPr>
          <w:cantSplit/>
          <w:trHeight w:val="930"/>
        </w:trPr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4872F8" w:rsidRPr="00574759" w:rsidRDefault="002571BF" w:rsidP="008305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结算</w:t>
            </w:r>
            <w:r w:rsidR="00830528">
              <w:rPr>
                <w:rFonts w:ascii="仿宋" w:eastAsia="仿宋" w:hAnsi="仿宋" w:hint="eastAsia"/>
                <w:bCs/>
                <w:sz w:val="24"/>
              </w:rPr>
              <w:t>方式</w:t>
            </w:r>
          </w:p>
        </w:tc>
        <w:tc>
          <w:tcPr>
            <w:tcW w:w="8505" w:type="dxa"/>
            <w:tcBorders>
              <w:bottom w:val="single" w:sz="2" w:space="0" w:color="auto"/>
            </w:tcBorders>
            <w:vAlign w:val="center"/>
          </w:tcPr>
          <w:p w:rsidR="004872F8" w:rsidRPr="00E4663C" w:rsidRDefault="001071A2" w:rsidP="00323699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月结</w:t>
            </w:r>
          </w:p>
        </w:tc>
      </w:tr>
    </w:tbl>
    <w:p w:rsidR="00574759" w:rsidRDefault="00574759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Pr="003C721D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注：1.</w:t>
      </w:r>
      <w:r w:rsidR="001071A2" w:rsidRPr="001071A2">
        <w:rPr>
          <w:rFonts w:hint="eastAsia"/>
        </w:rPr>
        <w:t xml:space="preserve"> </w:t>
      </w:r>
      <w:r w:rsidR="001071A2" w:rsidRPr="001071A2">
        <w:rPr>
          <w:rFonts w:ascii="仿宋" w:eastAsia="仿宋" w:hAnsi="仿宋" w:hint="eastAsia"/>
          <w:sz w:val="24"/>
        </w:rPr>
        <w:t>报价人</w:t>
      </w:r>
      <w:r w:rsidRPr="003C721D">
        <w:rPr>
          <w:rFonts w:ascii="仿宋" w:eastAsia="仿宋" w:hAnsi="仿宋" w:hint="eastAsia"/>
          <w:sz w:val="24"/>
        </w:rPr>
        <w:t>须按要求填写所有信息，不得随意更改本表格式。</w:t>
      </w:r>
    </w:p>
    <w:p w:rsidR="004872F8" w:rsidRPr="003C721D" w:rsidRDefault="004872F8" w:rsidP="004872F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2.报价中必须包含完成全部工作任务、全额含税发票、雇员费用、合同实施过程中应预见和不可预见费用等。</w:t>
      </w:r>
    </w:p>
    <w:p w:rsidR="004872F8" w:rsidRPr="001B78AD" w:rsidRDefault="004872F8" w:rsidP="004872F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B78AD">
        <w:rPr>
          <w:rFonts w:ascii="仿宋" w:eastAsia="仿宋" w:hAnsi="仿宋"/>
          <w:sz w:val="24"/>
        </w:rPr>
        <w:t>3.</w:t>
      </w:r>
      <w:r w:rsidR="00111942" w:rsidRPr="001B78AD">
        <w:rPr>
          <w:rFonts w:ascii="仿宋" w:eastAsia="仿宋" w:hAnsi="仿宋" w:hint="eastAsia"/>
          <w:sz w:val="24"/>
        </w:rPr>
        <w:t>报价人须在</w:t>
      </w:r>
      <w:r w:rsidRPr="001B78AD">
        <w:rPr>
          <w:rFonts w:ascii="仿宋" w:eastAsia="仿宋" w:hAnsi="仿宋" w:hint="eastAsia"/>
          <w:sz w:val="24"/>
        </w:rPr>
        <w:t>附件：</w:t>
      </w:r>
      <w:r w:rsidR="004F673F" w:rsidRPr="001B78AD">
        <w:rPr>
          <w:rFonts w:ascii="仿宋" w:eastAsia="仿宋" w:hAnsi="仿宋" w:cs="宋体" w:hint="eastAsia"/>
          <w:bCs/>
          <w:color w:val="000000"/>
          <w:kern w:val="0"/>
          <w:sz w:val="24"/>
        </w:rPr>
        <w:t>《</w:t>
      </w:r>
      <w:r w:rsidR="001B78AD" w:rsidRPr="001B78AD">
        <w:rPr>
          <w:rFonts w:ascii="仿宋" w:eastAsia="仿宋" w:hAnsi="仿宋" w:cs="宋体" w:hint="eastAsia"/>
          <w:bCs/>
          <w:color w:val="000000"/>
          <w:kern w:val="0"/>
          <w:sz w:val="24"/>
        </w:rPr>
        <w:t>保洁项目服务要求及清单</w:t>
      </w:r>
      <w:r w:rsidR="004F673F" w:rsidRPr="001B78AD">
        <w:rPr>
          <w:rFonts w:ascii="仿宋" w:eastAsia="仿宋" w:hAnsi="仿宋" w:cs="宋体" w:hint="eastAsia"/>
          <w:bCs/>
          <w:color w:val="000000"/>
          <w:kern w:val="0"/>
          <w:sz w:val="24"/>
        </w:rPr>
        <w:t>》</w:t>
      </w:r>
      <w:r w:rsidR="00E424FB" w:rsidRPr="001B78AD">
        <w:rPr>
          <w:rFonts w:ascii="仿宋" w:eastAsia="仿宋" w:hAnsi="仿宋" w:cs="宋体" w:hint="eastAsia"/>
          <w:bCs/>
          <w:color w:val="000000"/>
          <w:kern w:val="0"/>
          <w:sz w:val="24"/>
        </w:rPr>
        <w:t>、《</w:t>
      </w:r>
      <w:r w:rsidR="001B78AD" w:rsidRPr="001B78AD">
        <w:rPr>
          <w:rFonts w:ascii="仿宋" w:eastAsia="仿宋" w:hAnsi="仿宋" w:cs="宋体" w:hint="eastAsia"/>
          <w:bCs/>
          <w:color w:val="000000"/>
          <w:kern w:val="0"/>
          <w:sz w:val="24"/>
        </w:rPr>
        <w:t>有害生物防治服务要求</w:t>
      </w:r>
      <w:r w:rsidR="00E424FB" w:rsidRPr="001B78AD">
        <w:rPr>
          <w:rFonts w:ascii="仿宋" w:eastAsia="仿宋" w:hAnsi="仿宋" w:cs="宋体" w:hint="eastAsia"/>
          <w:bCs/>
          <w:color w:val="000000"/>
          <w:kern w:val="0"/>
          <w:sz w:val="24"/>
        </w:rPr>
        <w:t>》</w:t>
      </w:r>
      <w:r w:rsidR="001B78AD" w:rsidRPr="001B78AD">
        <w:rPr>
          <w:rFonts w:ascii="仿宋" w:eastAsia="仿宋" w:hAnsi="仿宋" w:cs="宋体" w:hint="eastAsia"/>
          <w:bCs/>
          <w:color w:val="000000"/>
          <w:kern w:val="0"/>
          <w:sz w:val="24"/>
        </w:rPr>
        <w:t>、《绿化工程维护标准及清单》</w:t>
      </w:r>
      <w:r w:rsidR="004F673F" w:rsidRPr="001B78AD">
        <w:rPr>
          <w:rFonts w:ascii="仿宋" w:eastAsia="仿宋" w:hAnsi="仿宋" w:cs="宋体" w:hint="eastAsia"/>
          <w:sz w:val="24"/>
        </w:rPr>
        <w:t>。</w:t>
      </w:r>
      <w:r w:rsidR="00111942" w:rsidRPr="001B78AD">
        <w:rPr>
          <w:rFonts w:ascii="仿宋" w:eastAsia="仿宋" w:hAnsi="仿宋" w:cs="宋体" w:hint="eastAsia"/>
          <w:sz w:val="24"/>
        </w:rPr>
        <w:t>加盖</w:t>
      </w:r>
      <w:proofErr w:type="gramStart"/>
      <w:r w:rsidR="00111942" w:rsidRPr="001B78AD">
        <w:rPr>
          <w:rFonts w:ascii="仿宋" w:eastAsia="仿宋" w:hAnsi="仿宋" w:cs="宋体" w:hint="eastAsia"/>
          <w:sz w:val="24"/>
        </w:rPr>
        <w:t>公章</w:t>
      </w:r>
      <w:r w:rsidR="001B78AD" w:rsidRPr="001B78AD">
        <w:rPr>
          <w:rFonts w:ascii="仿宋" w:eastAsia="仿宋" w:hAnsi="仿宋" w:cs="宋体" w:hint="eastAsia"/>
          <w:sz w:val="24"/>
        </w:rPr>
        <w:t>及骑逢</w:t>
      </w:r>
      <w:proofErr w:type="gramEnd"/>
      <w:r w:rsidR="001B78AD" w:rsidRPr="001B78AD">
        <w:rPr>
          <w:rFonts w:ascii="仿宋" w:eastAsia="仿宋" w:hAnsi="仿宋" w:cs="宋体" w:hint="eastAsia"/>
          <w:sz w:val="24"/>
        </w:rPr>
        <w:t>章</w:t>
      </w:r>
      <w:r w:rsidR="00111942" w:rsidRPr="001B78AD">
        <w:rPr>
          <w:rFonts w:ascii="仿宋" w:eastAsia="仿宋" w:hAnsi="仿宋" w:cs="宋体" w:hint="eastAsia"/>
          <w:sz w:val="24"/>
        </w:rPr>
        <w:t>确认</w:t>
      </w:r>
      <w:r w:rsidR="001B78AD" w:rsidRPr="001B78AD">
        <w:rPr>
          <w:rFonts w:ascii="仿宋" w:eastAsia="仿宋" w:hAnsi="仿宋" w:cs="宋体" w:hint="eastAsia"/>
          <w:sz w:val="24"/>
        </w:rPr>
        <w:t>。</w:t>
      </w:r>
    </w:p>
    <w:p w:rsidR="004872F8" w:rsidRPr="003C721D" w:rsidRDefault="004C6A09" w:rsidP="004C6A0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B78AD">
        <w:rPr>
          <w:rFonts w:ascii="仿宋" w:eastAsia="仿宋" w:hAnsi="仿宋" w:hint="eastAsia"/>
          <w:sz w:val="24"/>
        </w:rPr>
        <w:t>4</w:t>
      </w:r>
      <w:r w:rsidRPr="001B78AD">
        <w:rPr>
          <w:rFonts w:ascii="仿宋" w:eastAsia="仿宋" w:hAnsi="仿宋"/>
          <w:sz w:val="24"/>
        </w:rPr>
        <w:t>.</w:t>
      </w:r>
      <w:r w:rsidR="00ED5F3F" w:rsidRPr="001B78AD">
        <w:rPr>
          <w:rFonts w:hint="eastAsia"/>
        </w:rPr>
        <w:t xml:space="preserve"> </w:t>
      </w:r>
      <w:r w:rsidR="00ED5F3F" w:rsidRPr="001B78AD">
        <w:rPr>
          <w:rFonts w:ascii="仿宋" w:eastAsia="仿宋" w:hAnsi="仿宋" w:hint="eastAsia"/>
          <w:sz w:val="24"/>
        </w:rPr>
        <w:t>报价人须附加盖公章的营业执照（</w:t>
      </w:r>
      <w:r w:rsidR="001B78AD" w:rsidRPr="001B78AD">
        <w:rPr>
          <w:rFonts w:ascii="仿宋" w:eastAsia="仿宋" w:hAnsi="仿宋" w:hint="eastAsia"/>
          <w:sz w:val="24"/>
        </w:rPr>
        <w:t>同时具有保洁服务、有害生物防治服务、绿化维护的相关资质</w:t>
      </w:r>
      <w:r w:rsidR="00ED5F3F" w:rsidRPr="001B78AD">
        <w:rPr>
          <w:rFonts w:ascii="仿宋" w:eastAsia="仿宋" w:hAnsi="仿宋" w:hint="eastAsia"/>
          <w:sz w:val="24"/>
        </w:rPr>
        <w:t>）。</w:t>
      </w:r>
    </w:p>
    <w:p w:rsidR="001071A2" w:rsidRPr="003C721D" w:rsidRDefault="001071A2" w:rsidP="001071A2">
      <w:pPr>
        <w:spacing w:line="360" w:lineRule="auto"/>
        <w:rPr>
          <w:rFonts w:ascii="仿宋" w:eastAsia="仿宋" w:hAnsi="仿宋"/>
          <w:sz w:val="24"/>
          <w:u w:val="single"/>
        </w:rPr>
      </w:pPr>
    </w:p>
    <w:p w:rsidR="001071A2" w:rsidRDefault="001071A2" w:rsidP="001071A2">
      <w:pPr>
        <w:spacing w:line="360" w:lineRule="auto"/>
        <w:rPr>
          <w:rFonts w:ascii="仿宋" w:eastAsia="仿宋" w:hAnsi="仿宋"/>
          <w:sz w:val="24"/>
          <w:u w:val="single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报价人</w:t>
      </w:r>
      <w:r w:rsidRPr="003C721D">
        <w:rPr>
          <w:rFonts w:ascii="仿宋" w:eastAsia="仿宋" w:hAnsi="仿宋" w:hint="eastAsia"/>
          <w:sz w:val="24"/>
        </w:rPr>
        <w:t>名称（盖章）：</w:t>
      </w:r>
      <w:r w:rsidRPr="003C721D">
        <w:rPr>
          <w:rFonts w:ascii="仿宋" w:eastAsia="仿宋" w:hAnsi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 w:rsidR="00DA3ED6">
        <w:rPr>
          <w:rFonts w:ascii="仿宋" w:eastAsia="仿宋" w:hAnsi="仿宋" w:hint="eastAsia"/>
          <w:sz w:val="24"/>
          <w:u w:val="single"/>
        </w:rPr>
        <w:t xml:space="preserve">               </w:t>
      </w:r>
    </w:p>
    <w:p w:rsidR="001071A2" w:rsidRDefault="001071A2" w:rsidP="001071A2">
      <w:pPr>
        <w:spacing w:line="360" w:lineRule="auto"/>
        <w:rPr>
          <w:rFonts w:ascii="仿宋" w:eastAsia="仿宋" w:hAnsi="仿宋"/>
          <w:sz w:val="24"/>
          <w:u w:val="single"/>
        </w:rPr>
      </w:pPr>
    </w:p>
    <w:p w:rsidR="001071A2" w:rsidRDefault="001071A2" w:rsidP="001071A2">
      <w:pPr>
        <w:spacing w:line="360" w:lineRule="auto"/>
        <w:rPr>
          <w:rFonts w:ascii="仿宋" w:eastAsia="仿宋" w:hAnsi="仿宋"/>
          <w:sz w:val="24"/>
          <w:u w:val="single"/>
        </w:rPr>
      </w:pPr>
      <w:r w:rsidRPr="00DA3ED6">
        <w:rPr>
          <w:rFonts w:ascii="仿宋" w:eastAsia="仿宋" w:hAnsi="仿宋" w:hint="eastAsia"/>
          <w:sz w:val="24"/>
        </w:rPr>
        <w:t>报价人法定代表人（或法定代表人授权代表）签字</w:t>
      </w:r>
      <w:r w:rsidRPr="001071A2">
        <w:rPr>
          <w:rFonts w:ascii="仿宋" w:eastAsia="仿宋" w:hAnsi="仿宋" w:hint="eastAsia"/>
          <w:sz w:val="24"/>
          <w:u w:val="single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         </w:t>
      </w:r>
    </w:p>
    <w:p w:rsidR="001071A2" w:rsidRDefault="001071A2" w:rsidP="001071A2">
      <w:pPr>
        <w:spacing w:line="360" w:lineRule="auto"/>
        <w:rPr>
          <w:rFonts w:ascii="仿宋" w:eastAsia="仿宋" w:hAnsi="仿宋"/>
          <w:sz w:val="24"/>
          <w:u w:val="single"/>
        </w:rPr>
      </w:pPr>
    </w:p>
    <w:p w:rsidR="001071A2" w:rsidRPr="003C721D" w:rsidRDefault="001071A2" w:rsidP="001071A2">
      <w:pPr>
        <w:spacing w:line="360" w:lineRule="auto"/>
        <w:rPr>
          <w:rFonts w:ascii="仿宋" w:eastAsia="仿宋" w:hAnsi="仿宋"/>
          <w:sz w:val="24"/>
          <w:u w:val="single"/>
        </w:rPr>
      </w:pPr>
      <w:r w:rsidRPr="00A8723E">
        <w:rPr>
          <w:rFonts w:ascii="仿宋" w:eastAsia="仿宋" w:hAnsi="仿宋" w:hint="eastAsia"/>
          <w:sz w:val="24"/>
        </w:rPr>
        <w:t>联系人：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A8723E"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</w:t>
      </w:r>
    </w:p>
    <w:p w:rsidR="001071A2" w:rsidRPr="00022617" w:rsidRDefault="001071A2" w:rsidP="001071A2">
      <w:pPr>
        <w:spacing w:line="360" w:lineRule="auto"/>
        <w:rPr>
          <w:rFonts w:ascii="仿宋" w:eastAsia="仿宋" w:hAnsi="仿宋"/>
          <w:sz w:val="24"/>
        </w:rPr>
      </w:pPr>
    </w:p>
    <w:p w:rsidR="001071A2" w:rsidRPr="003C721D" w:rsidRDefault="001071A2" w:rsidP="001071A2">
      <w:pPr>
        <w:rPr>
          <w:rStyle w:val="2Char"/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日期：   年   月   日</w:t>
      </w:r>
    </w:p>
    <w:p w:rsidR="00724E57" w:rsidRPr="001071A2" w:rsidRDefault="00724E57" w:rsidP="004872F8"/>
    <w:sectPr w:rsidR="00724E57" w:rsidRPr="001071A2" w:rsidSect="004F673F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39" w:rsidRDefault="00990539" w:rsidP="00BF7210">
      <w:r>
        <w:separator/>
      </w:r>
    </w:p>
  </w:endnote>
  <w:endnote w:type="continuationSeparator" w:id="0">
    <w:p w:rsidR="00990539" w:rsidRDefault="00990539" w:rsidP="00BF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39" w:rsidRDefault="00990539" w:rsidP="00BF7210">
      <w:r>
        <w:separator/>
      </w:r>
    </w:p>
  </w:footnote>
  <w:footnote w:type="continuationSeparator" w:id="0">
    <w:p w:rsidR="00990539" w:rsidRDefault="00990539" w:rsidP="00BF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72BB2"/>
    <w:multiLevelType w:val="hybridMultilevel"/>
    <w:tmpl w:val="9A66DB78"/>
    <w:lvl w:ilvl="0" w:tplc="B4BC27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97A88"/>
    <w:rsid w:val="000C0839"/>
    <w:rsid w:val="001071A2"/>
    <w:rsid w:val="00111942"/>
    <w:rsid w:val="001B78AD"/>
    <w:rsid w:val="002571BF"/>
    <w:rsid w:val="00323699"/>
    <w:rsid w:val="003637E8"/>
    <w:rsid w:val="004872F8"/>
    <w:rsid w:val="004C6A09"/>
    <w:rsid w:val="004F673F"/>
    <w:rsid w:val="0050216D"/>
    <w:rsid w:val="00574759"/>
    <w:rsid w:val="006D4B94"/>
    <w:rsid w:val="00724E57"/>
    <w:rsid w:val="00830528"/>
    <w:rsid w:val="00990539"/>
    <w:rsid w:val="009A614C"/>
    <w:rsid w:val="00B14860"/>
    <w:rsid w:val="00BE58A5"/>
    <w:rsid w:val="00BF7210"/>
    <w:rsid w:val="00C21BCC"/>
    <w:rsid w:val="00C83C55"/>
    <w:rsid w:val="00C97965"/>
    <w:rsid w:val="00D33B92"/>
    <w:rsid w:val="00DA3ED6"/>
    <w:rsid w:val="00E40F5C"/>
    <w:rsid w:val="00E424FB"/>
    <w:rsid w:val="00E4663C"/>
    <w:rsid w:val="00E96DF6"/>
    <w:rsid w:val="00ED5F3F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List Paragraph"/>
    <w:basedOn w:val="a"/>
    <w:uiPriority w:val="34"/>
    <w:qFormat/>
    <w:rsid w:val="002571BF"/>
    <w:pPr>
      <w:ind w:firstLineChars="200" w:firstLine="420"/>
    </w:pPr>
  </w:style>
  <w:style w:type="table" w:styleId="a4">
    <w:name w:val="Table Grid"/>
    <w:basedOn w:val="a1"/>
    <w:uiPriority w:val="59"/>
    <w:rsid w:val="0072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F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72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7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72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List Paragraph"/>
    <w:basedOn w:val="a"/>
    <w:uiPriority w:val="34"/>
    <w:qFormat/>
    <w:rsid w:val="002571BF"/>
    <w:pPr>
      <w:ind w:firstLineChars="200" w:firstLine="420"/>
    </w:pPr>
  </w:style>
  <w:style w:type="table" w:styleId="a4">
    <w:name w:val="Table Grid"/>
    <w:basedOn w:val="a1"/>
    <w:uiPriority w:val="59"/>
    <w:rsid w:val="0072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F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72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7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72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李兰莺</cp:lastModifiedBy>
  <cp:revision>26</cp:revision>
  <cp:lastPrinted>2021-10-08T02:29:00Z</cp:lastPrinted>
  <dcterms:created xsi:type="dcterms:W3CDTF">2021-07-29T02:55:00Z</dcterms:created>
  <dcterms:modified xsi:type="dcterms:W3CDTF">2024-09-11T05:35:00Z</dcterms:modified>
</cp:coreProperties>
</file>